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7868E" w14:textId="7FC80A01" w:rsidR="00ED7278" w:rsidRDefault="00ED727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ED7278">
        <w:rPr>
          <w:rFonts w:cs="Calibri"/>
          <w:b/>
          <w:color w:val="2F5496"/>
          <w:sz w:val="28"/>
          <w:szCs w:val="28"/>
          <w:u w:val="single"/>
        </w:rPr>
        <w:t>PATRONATO DE BOMBEROS DE LEON GTO</w:t>
      </w:r>
      <w:r w:rsidR="002903FE">
        <w:rPr>
          <w:rFonts w:cs="Calibri"/>
          <w:b/>
          <w:color w:val="2F5496"/>
          <w:sz w:val="28"/>
          <w:szCs w:val="28"/>
          <w:u w:val="single"/>
        </w:rPr>
        <w:t>.</w:t>
      </w:r>
      <w:bookmarkStart w:id="0" w:name="_GoBack"/>
      <w:bookmarkEnd w:id="0"/>
    </w:p>
    <w:p w14:paraId="5FAF865E" w14:textId="0B14DCCE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54FE859" w14:textId="15918583" w:rsidR="0058128B" w:rsidRDefault="0058128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ABBAAB7" w14:textId="77E1DA8C" w:rsidR="0058128B" w:rsidRDefault="00ED7278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inline distT="0" distB="0" distL="0" distR="0" wp14:anchorId="2E8A1C6E" wp14:editId="03716D46">
                <wp:extent cx="5953125" cy="7715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92CD3" w14:textId="6FE585B9" w:rsidR="00ED7278" w:rsidRPr="004D3389" w:rsidRDefault="00ED7278" w:rsidP="00ED727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N</w:t>
                            </w:r>
                            <w:r w:rsidRPr="00C0479D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O APLICA, EL </w:t>
                            </w:r>
                            <w:r w:rsidR="002903FE" w:rsidRPr="002903FE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PATRONATO DE BOMBEROS DE LEON GTO.</w:t>
                            </w: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, NO HA CONTRATADO ESQUEMAS BURSÁTILES Y DE COBERTURAS FINANCIERAS DEL 01 DE ENERO AL 31 DE DICIEMBRE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8A1C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8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" fillcolor="#2f5496 [2408]">
                <v:textbox>
                  <w:txbxContent>
                    <w:p w14:paraId="58692CD3" w14:textId="6FE585B9" w:rsidR="00ED7278" w:rsidRPr="004D3389" w:rsidRDefault="00ED7278" w:rsidP="00ED7278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</w:pP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N</w:t>
                      </w:r>
                      <w:r w:rsidRPr="00C0479D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O APLICA, EL </w:t>
                      </w:r>
                      <w:r w:rsidR="002903FE" w:rsidRPr="002903FE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PATRONATO DE BOMBEROS DE LEON GTO.</w:t>
                      </w: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, NO HA CONTRATADO ESQUEMAS BURSÁTILES Y DE COBERTURAS FINANCIERAS DEL 01 DE ENERO AL 31 DE DICIEMBRE DE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BE274" w14:textId="77777777" w:rsidR="0058128B" w:rsidRDefault="0058128B" w:rsidP="0058128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9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7"/>
      </w:tblGrid>
      <w:tr w:rsidR="0058128B" w14:paraId="50EF997B" w14:textId="77777777" w:rsidTr="00685653">
        <w:trPr>
          <w:trHeight w:val="179"/>
        </w:trPr>
        <w:tc>
          <w:tcPr>
            <w:tcW w:w="9837" w:type="dxa"/>
            <w:noWrap/>
            <w:hideMark/>
          </w:tcPr>
          <w:p w14:paraId="545B62F1" w14:textId="26AE2FBF" w:rsidR="0058128B" w:rsidRDefault="0058128B" w:rsidP="006856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58128B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58128B" w14:paraId="33953495" w14:textId="77777777" w:rsidTr="00685653">
        <w:trPr>
          <w:trHeight w:val="179"/>
        </w:trPr>
        <w:tc>
          <w:tcPr>
            <w:tcW w:w="9837" w:type="dxa"/>
            <w:hideMark/>
          </w:tcPr>
          <w:p w14:paraId="12DFED09" w14:textId="77777777" w:rsidR="0058128B" w:rsidRDefault="0058128B" w:rsidP="00685653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58128B" w14:paraId="21C41931" w14:textId="77777777" w:rsidTr="00685653">
        <w:trPr>
          <w:trHeight w:val="359"/>
        </w:trPr>
        <w:tc>
          <w:tcPr>
            <w:tcW w:w="9837" w:type="dxa"/>
            <w:hideMark/>
          </w:tcPr>
          <w:p w14:paraId="7E0F0873" w14:textId="77777777" w:rsidR="0058128B" w:rsidRDefault="0058128B" w:rsidP="006856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</w:t>
            </w:r>
          </w:p>
        </w:tc>
      </w:tr>
      <w:tr w:rsidR="0058128B" w14:paraId="5F116B90" w14:textId="77777777" w:rsidTr="00685653">
        <w:trPr>
          <w:trHeight w:val="359"/>
        </w:trPr>
        <w:tc>
          <w:tcPr>
            <w:tcW w:w="9837" w:type="dxa"/>
            <w:hideMark/>
          </w:tcPr>
          <w:p w14:paraId="7B07388D" w14:textId="77777777" w:rsidR="0058128B" w:rsidRDefault="0058128B" w:rsidP="006856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 xml:space="preserve">PRESIDENTE                                                                                                                                                                                                                            QUÍMICO SABINO JOSÉ RODRÍGUEZ RENDÓN </w:t>
            </w:r>
          </w:p>
        </w:tc>
      </w:tr>
      <w:tr w:rsidR="0058128B" w14:paraId="69A8966C" w14:textId="77777777" w:rsidTr="00685653">
        <w:trPr>
          <w:trHeight w:val="179"/>
        </w:trPr>
        <w:tc>
          <w:tcPr>
            <w:tcW w:w="9837" w:type="dxa"/>
            <w:hideMark/>
          </w:tcPr>
          <w:p w14:paraId="3A585458" w14:textId="77777777" w:rsidR="0058128B" w:rsidRDefault="0058128B" w:rsidP="00685653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58128B" w14:paraId="1DF048D4" w14:textId="77777777" w:rsidTr="00685653">
        <w:trPr>
          <w:trHeight w:val="359"/>
        </w:trPr>
        <w:tc>
          <w:tcPr>
            <w:tcW w:w="9837" w:type="dxa"/>
            <w:vAlign w:val="bottom"/>
            <w:hideMark/>
          </w:tcPr>
          <w:p w14:paraId="039FA101" w14:textId="77777777" w:rsidR="0058128B" w:rsidRDefault="0058128B" w:rsidP="006856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___________________________________</w:t>
            </w:r>
          </w:p>
        </w:tc>
      </w:tr>
      <w:tr w:rsidR="0058128B" w14:paraId="379F1D21" w14:textId="77777777" w:rsidTr="00685653">
        <w:trPr>
          <w:trHeight w:val="359"/>
        </w:trPr>
        <w:tc>
          <w:tcPr>
            <w:tcW w:w="9837" w:type="dxa"/>
            <w:hideMark/>
          </w:tcPr>
          <w:p w14:paraId="2626BFF7" w14:textId="77777777" w:rsidR="0058128B" w:rsidRDefault="0058128B" w:rsidP="006856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DIRECTOR GENERAL                                                                                                                                                                                                                           C.P. JOSÉ LUIS CARPIO GUZMÁN</w:t>
            </w:r>
          </w:p>
        </w:tc>
      </w:tr>
      <w:tr w:rsidR="0058128B" w14:paraId="5B5E6339" w14:textId="77777777" w:rsidTr="00685653">
        <w:trPr>
          <w:trHeight w:val="179"/>
        </w:trPr>
        <w:tc>
          <w:tcPr>
            <w:tcW w:w="9837" w:type="dxa"/>
            <w:hideMark/>
          </w:tcPr>
          <w:p w14:paraId="6E2D4FE1" w14:textId="77777777" w:rsidR="0058128B" w:rsidRDefault="0058128B" w:rsidP="00685653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58128B" w14:paraId="6864D65B" w14:textId="77777777" w:rsidTr="00685653">
        <w:trPr>
          <w:trHeight w:val="179"/>
        </w:trPr>
        <w:tc>
          <w:tcPr>
            <w:tcW w:w="9837" w:type="dxa"/>
            <w:hideMark/>
          </w:tcPr>
          <w:p w14:paraId="4F115E8B" w14:textId="77777777" w:rsidR="0058128B" w:rsidRDefault="0058128B" w:rsidP="00685653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</w:pPr>
          </w:p>
        </w:tc>
      </w:tr>
      <w:tr w:rsidR="0058128B" w14:paraId="7959ED71" w14:textId="77777777" w:rsidTr="00685653">
        <w:trPr>
          <w:trHeight w:val="359"/>
        </w:trPr>
        <w:tc>
          <w:tcPr>
            <w:tcW w:w="9837" w:type="dxa"/>
            <w:vAlign w:val="bottom"/>
            <w:hideMark/>
          </w:tcPr>
          <w:p w14:paraId="7F80556B" w14:textId="77777777" w:rsidR="0058128B" w:rsidRDefault="0058128B" w:rsidP="006856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___________________________________</w:t>
            </w:r>
          </w:p>
        </w:tc>
      </w:tr>
      <w:tr w:rsidR="0058128B" w14:paraId="59E39EF7" w14:textId="77777777" w:rsidTr="00685653">
        <w:trPr>
          <w:trHeight w:val="539"/>
        </w:trPr>
        <w:tc>
          <w:tcPr>
            <w:tcW w:w="9837" w:type="dxa"/>
            <w:hideMark/>
          </w:tcPr>
          <w:p w14:paraId="09F706C2" w14:textId="77777777" w:rsidR="0058128B" w:rsidRDefault="0058128B" w:rsidP="006856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TESORERA</w:t>
            </w:r>
          </w:p>
          <w:p w14:paraId="64CAF9F2" w14:textId="77777777" w:rsidR="0058128B" w:rsidRDefault="0058128B" w:rsidP="006856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MAESTRA ELBA GABRIELA FALCÓN HERNÁNDEZ</w:t>
            </w:r>
          </w:p>
        </w:tc>
      </w:tr>
    </w:tbl>
    <w:p w14:paraId="3D812271" w14:textId="77777777" w:rsidR="0058128B" w:rsidRPr="00E74967" w:rsidRDefault="0058128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09D1F" w14:textId="77777777" w:rsidR="007715FC" w:rsidRDefault="007715FC" w:rsidP="00564EB9">
      <w:pPr>
        <w:spacing w:after="0" w:line="240" w:lineRule="auto"/>
      </w:pPr>
      <w:r>
        <w:separator/>
      </w:r>
    </w:p>
  </w:endnote>
  <w:endnote w:type="continuationSeparator" w:id="0">
    <w:p w14:paraId="0269C1F3" w14:textId="77777777" w:rsidR="007715FC" w:rsidRDefault="007715F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E5122" w14:textId="77777777" w:rsidR="007715FC" w:rsidRDefault="007715FC" w:rsidP="00564EB9">
      <w:pPr>
        <w:spacing w:after="0" w:line="240" w:lineRule="auto"/>
      </w:pPr>
      <w:r>
        <w:separator/>
      </w:r>
    </w:p>
  </w:footnote>
  <w:footnote w:type="continuationSeparator" w:id="0">
    <w:p w14:paraId="7FB0D6E3" w14:textId="77777777" w:rsidR="007715FC" w:rsidRDefault="007715F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903FE"/>
    <w:rsid w:val="00445B0C"/>
    <w:rsid w:val="00564EB9"/>
    <w:rsid w:val="0056592E"/>
    <w:rsid w:val="0058128B"/>
    <w:rsid w:val="007715FC"/>
    <w:rsid w:val="008A6759"/>
    <w:rsid w:val="0098139B"/>
    <w:rsid w:val="00A35EB7"/>
    <w:rsid w:val="00B245E2"/>
    <w:rsid w:val="00B66A6E"/>
    <w:rsid w:val="00D7271A"/>
    <w:rsid w:val="00E0256D"/>
    <w:rsid w:val="00E5357A"/>
    <w:rsid w:val="00E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Jonathan Edmundo Contreras Veloz</cp:lastModifiedBy>
  <cp:revision>3</cp:revision>
  <dcterms:created xsi:type="dcterms:W3CDTF">2022-01-21T06:21:00Z</dcterms:created>
  <dcterms:modified xsi:type="dcterms:W3CDTF">2022-12-02T18:36:00Z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